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50" w:rsidRPr="001924AB" w:rsidRDefault="00947050" w:rsidP="00780943">
      <w:pPr>
        <w:pStyle w:val="Normal1"/>
        <w:jc w:val="center"/>
        <w:rPr>
          <w:rFonts w:ascii="Times New Roman" w:hAnsi="Times New Roman" w:cs="Times New Roman"/>
          <w:szCs w:val="24"/>
        </w:rPr>
      </w:pPr>
      <w:r w:rsidRPr="001924AB">
        <w:rPr>
          <w:rFonts w:ascii="Times New Roman" w:hAnsi="Times New Roman" w:cs="Times New Roman"/>
          <w:szCs w:val="24"/>
        </w:rPr>
        <w:t>FOR IMMEDIATE RELEASE</w:t>
      </w:r>
    </w:p>
    <w:p w:rsidR="00947050" w:rsidRPr="001924AB" w:rsidRDefault="00947050" w:rsidP="00780943">
      <w:pPr>
        <w:pStyle w:val="Normal1"/>
        <w:jc w:val="both"/>
        <w:rPr>
          <w:rFonts w:ascii="Times New Roman" w:hAnsi="Times New Roman" w:cs="Times New Roman"/>
          <w:szCs w:val="24"/>
        </w:rPr>
      </w:pPr>
    </w:p>
    <w:p w:rsidR="00947050" w:rsidRPr="001924AB" w:rsidRDefault="00947050" w:rsidP="009470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C9A" w:rsidRDefault="00947050" w:rsidP="0094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UNIVERSITY OF WASHINGTON </w:t>
      </w:r>
      <w:r w:rsidR="005E63C1" w:rsidRPr="00192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SUSTAINABILITY OFFICE </w:t>
      </w:r>
    </w:p>
    <w:p w:rsidR="00947050" w:rsidRPr="001924AB" w:rsidRDefault="005E63C1" w:rsidP="0094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OPENS PROPOSAL SUBMISSIONS FOR GREEN SEED FUND GRANT</w:t>
      </w:r>
    </w:p>
    <w:p w:rsidR="00947050" w:rsidRPr="001924AB" w:rsidRDefault="00947050" w:rsidP="0094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50" w:rsidRPr="001924AB" w:rsidRDefault="00947050" w:rsidP="0094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AB">
        <w:rPr>
          <w:rFonts w:ascii="Times New Roman" w:eastAsia="Times New Roman" w:hAnsi="Times New Roman" w:cs="Times New Roman"/>
          <w:color w:val="000000"/>
          <w:sz w:val="24"/>
          <w:szCs w:val="24"/>
        </w:rPr>
        <w:t>SEATTLE, WA – The University of Washington</w:t>
      </w:r>
      <w:r w:rsidRPr="00192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5C0">
        <w:rPr>
          <w:rFonts w:ascii="Times New Roman" w:eastAsia="Times New Roman" w:hAnsi="Times New Roman" w:cs="Times New Roman"/>
          <w:sz w:val="24"/>
          <w:szCs w:val="24"/>
        </w:rPr>
        <w:t xml:space="preserve">Environmental Stewardship &amp; </w:t>
      </w:r>
      <w:r w:rsidR="005E63C1" w:rsidRPr="001924AB">
        <w:rPr>
          <w:rFonts w:ascii="Times New Roman" w:eastAsia="Times New Roman" w:hAnsi="Times New Roman" w:cs="Times New Roman"/>
          <w:sz w:val="24"/>
          <w:szCs w:val="24"/>
        </w:rPr>
        <w:t xml:space="preserve">Sustainability Office is </w:t>
      </w:r>
      <w:r w:rsidR="00780943">
        <w:rPr>
          <w:rFonts w:ascii="Times New Roman" w:eastAsia="Times New Roman" w:hAnsi="Times New Roman" w:cs="Times New Roman"/>
          <w:sz w:val="24"/>
          <w:szCs w:val="24"/>
        </w:rPr>
        <w:t>pleased</w:t>
      </w:r>
      <w:r w:rsidR="00D52E08">
        <w:rPr>
          <w:rFonts w:ascii="Times New Roman" w:eastAsia="Times New Roman" w:hAnsi="Times New Roman" w:cs="Times New Roman"/>
          <w:sz w:val="24"/>
          <w:szCs w:val="24"/>
        </w:rPr>
        <w:t xml:space="preserve"> to announce that we are </w:t>
      </w:r>
      <w:r w:rsidR="005E63C1" w:rsidRPr="001924AB">
        <w:rPr>
          <w:rFonts w:ascii="Times New Roman" w:eastAsia="Times New Roman" w:hAnsi="Times New Roman" w:cs="Times New Roman"/>
          <w:sz w:val="24"/>
          <w:szCs w:val="24"/>
        </w:rPr>
        <w:t xml:space="preserve">accepting proposals </w:t>
      </w:r>
      <w:r w:rsidR="00780943">
        <w:rPr>
          <w:rFonts w:ascii="Times New Roman" w:eastAsia="Times New Roman" w:hAnsi="Times New Roman" w:cs="Times New Roman"/>
          <w:sz w:val="24"/>
          <w:szCs w:val="24"/>
        </w:rPr>
        <w:t>for 2014-2015</w:t>
      </w:r>
      <w:r w:rsidR="005E63C1" w:rsidRPr="001924AB">
        <w:rPr>
          <w:rFonts w:ascii="Times New Roman" w:eastAsia="Times New Roman" w:hAnsi="Times New Roman" w:cs="Times New Roman"/>
          <w:sz w:val="24"/>
          <w:szCs w:val="24"/>
        </w:rPr>
        <w:t xml:space="preserve"> Green Seed Fund Grant</w:t>
      </w:r>
      <w:r w:rsidR="007809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4C9A">
        <w:rPr>
          <w:rFonts w:ascii="Times New Roman" w:eastAsia="Times New Roman" w:hAnsi="Times New Roman" w:cs="Times New Roman"/>
          <w:sz w:val="24"/>
          <w:szCs w:val="24"/>
        </w:rPr>
        <w:t xml:space="preserve"> effective October 22, </w:t>
      </w:r>
      <w:r w:rsidR="0092457E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62A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D62A7E" w:rsidRPr="00E07B50">
          <w:rPr>
            <w:rStyle w:val="Hyperlink"/>
            <w:rFonts w:ascii="Times New Roman" w:hAnsi="Times New Roman" w:cs="Times New Roman"/>
            <w:sz w:val="24"/>
            <w:szCs w:val="24"/>
          </w:rPr>
          <w:t>green.uw.edu/</w:t>
        </w:r>
        <w:proofErr w:type="spellStart"/>
        <w:r w:rsidR="00D62A7E" w:rsidRPr="00E07B50">
          <w:rPr>
            <w:rStyle w:val="Hyperlink"/>
            <w:rFonts w:ascii="Times New Roman" w:hAnsi="Times New Roman" w:cs="Times New Roman"/>
            <w:sz w:val="24"/>
            <w:szCs w:val="24"/>
          </w:rPr>
          <w:t>gsf</w:t>
        </w:r>
        <w:proofErr w:type="spellEnd"/>
        <w:r w:rsidR="00D62A7E" w:rsidRPr="00E07B50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="0078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3C1" w:rsidRPr="001924AB">
        <w:rPr>
          <w:rFonts w:ascii="Times New Roman" w:eastAsia="Times New Roman" w:hAnsi="Times New Roman" w:cs="Times New Roman"/>
          <w:sz w:val="24"/>
          <w:szCs w:val="24"/>
        </w:rPr>
        <w:t xml:space="preserve">Submissions must be entered </w:t>
      </w:r>
      <w:r w:rsidR="00780943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064C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943" w:rsidRPr="001924A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780943" w:rsidRPr="001924AB">
        <w:rPr>
          <w:rFonts w:ascii="Times New Roman" w:eastAsia="Times New Roman" w:hAnsi="Times New Roman" w:cs="Times New Roman"/>
          <w:sz w:val="24"/>
          <w:szCs w:val="24"/>
        </w:rPr>
        <w:t xml:space="preserve">will be accepted </w:t>
      </w:r>
      <w:r w:rsidR="00780943" w:rsidRPr="000C022B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 w:rsidR="00064C9A">
        <w:rPr>
          <w:rFonts w:ascii="Times New Roman" w:eastAsia="Times New Roman" w:hAnsi="Times New Roman" w:cs="Times New Roman"/>
          <w:sz w:val="24"/>
          <w:szCs w:val="24"/>
        </w:rPr>
        <w:t xml:space="preserve">5:00 p.m. </w:t>
      </w:r>
      <w:r w:rsidR="0078094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07B50">
        <w:rPr>
          <w:rFonts w:ascii="Times New Roman" w:eastAsia="Times New Roman" w:hAnsi="Times New Roman" w:cs="Times New Roman"/>
          <w:sz w:val="24"/>
          <w:szCs w:val="24"/>
        </w:rPr>
        <w:t>December 11</w:t>
      </w:r>
      <w:r w:rsidR="00780943">
        <w:rPr>
          <w:rFonts w:ascii="Times New Roman" w:eastAsia="Times New Roman" w:hAnsi="Times New Roman" w:cs="Times New Roman"/>
          <w:sz w:val="24"/>
          <w:szCs w:val="24"/>
        </w:rPr>
        <w:t xml:space="preserve">, 2014. </w:t>
      </w:r>
    </w:p>
    <w:p w:rsidR="001C5EBE" w:rsidRDefault="001C5EBE" w:rsidP="0094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87C" w:rsidRDefault="0092457E" w:rsidP="0094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9687C" w:rsidRPr="001924AB">
        <w:rPr>
          <w:rFonts w:ascii="Times New Roman" w:eastAsia="Times New Roman" w:hAnsi="Times New Roman" w:cs="Times New Roman"/>
          <w:sz w:val="24"/>
          <w:szCs w:val="24"/>
        </w:rPr>
        <w:t>he Green Seed Fund aims to promote and fund research projects that advance sustainable resea</w:t>
      </w:r>
      <w:r>
        <w:rPr>
          <w:rFonts w:ascii="Times New Roman" w:eastAsia="Times New Roman" w:hAnsi="Times New Roman" w:cs="Times New Roman"/>
          <w:sz w:val="24"/>
          <w:szCs w:val="24"/>
        </w:rPr>
        <w:t>rch while contributing to the University’s sustainability goals</w:t>
      </w:r>
      <w:r w:rsidR="0089687C" w:rsidRPr="001924AB">
        <w:rPr>
          <w:rFonts w:ascii="Times New Roman" w:eastAsia="Times New Roman" w:hAnsi="Times New Roman" w:cs="Times New Roman"/>
          <w:sz w:val="24"/>
          <w:szCs w:val="24"/>
        </w:rPr>
        <w:t xml:space="preserve"> through gree</w:t>
      </w:r>
      <w:r w:rsidR="008E35C0">
        <w:rPr>
          <w:rFonts w:ascii="Times New Roman" w:eastAsia="Times New Roman" w:hAnsi="Times New Roman" w:cs="Times New Roman"/>
          <w:sz w:val="24"/>
          <w:szCs w:val="24"/>
        </w:rPr>
        <w:t xml:space="preserve">nhouse gas emission reduction.  </w:t>
      </w:r>
      <w:r w:rsidR="008E35C0">
        <w:rPr>
          <w:rFonts w:ascii="Times New Roman" w:hAnsi="Times New Roman" w:cs="Times New Roman"/>
          <w:sz w:val="24"/>
          <w:szCs w:val="24"/>
        </w:rPr>
        <w:t>The Green Seed Fund was launched in 2013. In the fund’s first year, 15 proposals totaling nearly a million dollars were submitted</w:t>
      </w:r>
      <w:r w:rsidR="00064C9A">
        <w:rPr>
          <w:rFonts w:ascii="Times New Roman" w:hAnsi="Times New Roman" w:cs="Times New Roman"/>
          <w:sz w:val="24"/>
          <w:szCs w:val="24"/>
        </w:rPr>
        <w:t>,</w:t>
      </w:r>
      <w:r w:rsidR="008E35C0">
        <w:rPr>
          <w:rFonts w:ascii="Times New Roman" w:hAnsi="Times New Roman" w:cs="Times New Roman"/>
          <w:sz w:val="24"/>
          <w:szCs w:val="24"/>
        </w:rPr>
        <w:t xml:space="preserve"> and from that pool, five proposals were selected and awarded nearly $279,000 in funding.</w:t>
      </w:r>
      <w:r w:rsidR="008E35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4F6">
        <w:rPr>
          <w:rFonts w:ascii="Times New Roman" w:eastAsia="Times New Roman" w:hAnsi="Times New Roman" w:cs="Times New Roman"/>
          <w:sz w:val="24"/>
          <w:szCs w:val="24"/>
        </w:rPr>
        <w:t>A s</w:t>
      </w:r>
      <w:r w:rsidR="002E777B" w:rsidRPr="001924AB">
        <w:rPr>
          <w:rFonts w:ascii="Times New Roman" w:eastAsia="Times New Roman" w:hAnsi="Times New Roman" w:cs="Times New Roman"/>
          <w:sz w:val="24"/>
          <w:szCs w:val="24"/>
        </w:rPr>
        <w:t>imilar amo</w:t>
      </w:r>
      <w:r w:rsidR="009124F6">
        <w:rPr>
          <w:rFonts w:ascii="Times New Roman" w:eastAsia="Times New Roman" w:hAnsi="Times New Roman" w:cs="Times New Roman"/>
          <w:sz w:val="24"/>
          <w:szCs w:val="24"/>
        </w:rPr>
        <w:t>unt of funding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for 2014-2015 projects</w:t>
      </w:r>
      <w:r w:rsidR="008E3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5C0" w:rsidRPr="001924AB" w:rsidRDefault="008E35C0" w:rsidP="0094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5C0" w:rsidRDefault="008E35C0" w:rsidP="008E3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2014-2015 </w:t>
      </w:r>
      <w:r w:rsidRPr="001924AB">
        <w:rPr>
          <w:rFonts w:ascii="Times New Roman" w:eastAsia="Times New Roman" w:hAnsi="Times New Roman" w:cs="Times New Roman"/>
          <w:b/>
          <w:sz w:val="24"/>
          <w:szCs w:val="24"/>
        </w:rPr>
        <w:t xml:space="preserve">Green Seed Fund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Proposals</w:t>
      </w:r>
    </w:p>
    <w:p w:rsidR="008E35C0" w:rsidRDefault="008E35C0" w:rsidP="008E3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5C0" w:rsidRDefault="008E35C0" w:rsidP="008E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required f</w:t>
      </w:r>
      <w:r w:rsidR="00E07B50">
        <w:rPr>
          <w:rFonts w:ascii="Times New Roman" w:eastAsia="Times New Roman" w:hAnsi="Times New Roman" w:cs="Times New Roman"/>
          <w:sz w:val="24"/>
          <w:szCs w:val="24"/>
        </w:rPr>
        <w:t>or proposals is detailed on the 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For more information about the Green Seed Fund, visit </w:t>
      </w:r>
      <w:hyperlink r:id="rId7" w:history="1">
        <w:r w:rsidRPr="000B5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http://green.uw.edu/green-seed-proposals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77B" w:rsidRPr="001924AB" w:rsidRDefault="002E777B" w:rsidP="0094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EF" w:rsidRPr="001924AB" w:rsidRDefault="00780943" w:rsidP="00947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2013-2014</w:t>
      </w:r>
      <w:r w:rsidR="002E777B" w:rsidRPr="001924AB">
        <w:rPr>
          <w:rFonts w:ascii="Times New Roman" w:eastAsia="Times New Roman" w:hAnsi="Times New Roman" w:cs="Times New Roman"/>
          <w:b/>
          <w:sz w:val="24"/>
          <w:szCs w:val="24"/>
        </w:rPr>
        <w:t xml:space="preserve"> Green Seed Fund Projects</w:t>
      </w:r>
    </w:p>
    <w:p w:rsidR="001924AB" w:rsidRDefault="001924AB" w:rsidP="00947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3CB" w:rsidRPr="006016C9" w:rsidRDefault="00C003CB" w:rsidP="0094705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Summaries of the </w:t>
      </w:r>
      <w:r w:rsidR="00EF0930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>projects awarded l</w:t>
      </w:r>
      <w:r w:rsidR="00405EA6">
        <w:rPr>
          <w:rFonts w:ascii="Times New Roman" w:eastAsia="Times New Roman" w:hAnsi="Times New Roman" w:cs="Times New Roman"/>
          <w:sz w:val="24"/>
          <w:szCs w:val="24"/>
        </w:rPr>
        <w:t xml:space="preserve">ast year </w:t>
      </w:r>
      <w:r>
        <w:rPr>
          <w:rFonts w:ascii="Times New Roman" w:eastAsia="Times New Roman" w:hAnsi="Times New Roman" w:cs="Times New Roman"/>
          <w:sz w:val="24"/>
          <w:szCs w:val="24"/>
        </w:rPr>
        <w:t>are below.</w:t>
      </w:r>
      <w:r w:rsidR="00A408AB"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etails on these projects can be found at: </w:t>
      </w:r>
      <w:hyperlink r:id="rId8" w:history="1">
        <w:r w:rsidRPr="006150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http://green.uw.edu/gsf/2014-projects</w:t>
        </w:r>
      </w:hyperlink>
    </w:p>
    <w:p w:rsidR="00C003CB" w:rsidRPr="001924AB" w:rsidRDefault="00C003CB" w:rsidP="00947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57E" w:rsidRPr="006E4D4F" w:rsidRDefault="00F62B0A" w:rsidP="006E4D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4F">
        <w:rPr>
          <w:rFonts w:ascii="Times New Roman" w:hAnsi="Times New Roman" w:cs="Times New Roman"/>
          <w:sz w:val="24"/>
          <w:szCs w:val="24"/>
          <w:u w:val="single"/>
        </w:rPr>
        <w:t xml:space="preserve">Building User Audit: Capturing Behavior Energy, and Culture: </w:t>
      </w:r>
      <w:r w:rsidRPr="006E4D4F">
        <w:rPr>
          <w:rFonts w:ascii="Times New Roman" w:hAnsi="Times New Roman" w:cs="Times New Roman"/>
          <w:sz w:val="24"/>
          <w:szCs w:val="24"/>
        </w:rPr>
        <w:t xml:space="preserve">This group aims to create an audit tool that will record how </w:t>
      </w:r>
      <w:r w:rsidR="00780943">
        <w:rPr>
          <w:rFonts w:ascii="Times New Roman" w:hAnsi="Times New Roman" w:cs="Times New Roman"/>
          <w:sz w:val="24"/>
          <w:szCs w:val="24"/>
        </w:rPr>
        <w:t xml:space="preserve">building occupants use </w:t>
      </w:r>
      <w:r w:rsidRPr="006E4D4F">
        <w:rPr>
          <w:rFonts w:ascii="Times New Roman" w:hAnsi="Times New Roman" w:cs="Times New Roman"/>
          <w:sz w:val="24"/>
          <w:szCs w:val="24"/>
        </w:rPr>
        <w:t>a bu</w:t>
      </w:r>
      <w:r w:rsidR="00780943">
        <w:rPr>
          <w:rFonts w:ascii="Times New Roman" w:hAnsi="Times New Roman" w:cs="Times New Roman"/>
          <w:sz w:val="24"/>
          <w:szCs w:val="24"/>
        </w:rPr>
        <w:t>ilding’s resources and consume</w:t>
      </w:r>
      <w:r w:rsidRPr="006E4D4F">
        <w:rPr>
          <w:rFonts w:ascii="Times New Roman" w:hAnsi="Times New Roman" w:cs="Times New Roman"/>
          <w:sz w:val="24"/>
          <w:szCs w:val="24"/>
        </w:rPr>
        <w:t xml:space="preserve"> energy.</w:t>
      </w:r>
    </w:p>
    <w:p w:rsidR="00F62B0A" w:rsidRDefault="00F62B0A" w:rsidP="0094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0A" w:rsidRPr="006E4D4F" w:rsidRDefault="00F62B0A" w:rsidP="006E4D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4D4F">
        <w:rPr>
          <w:rFonts w:ascii="Times New Roman" w:hAnsi="Times New Roman" w:cs="Times New Roman"/>
          <w:sz w:val="24"/>
          <w:szCs w:val="24"/>
          <w:u w:val="single"/>
        </w:rPr>
        <w:t xml:space="preserve">Engaging Laboratories in the UW’s DEOHS to Establish a Model for Environmental </w:t>
      </w:r>
      <w:bookmarkEnd w:id="0"/>
      <w:r w:rsidRPr="006E4D4F">
        <w:rPr>
          <w:rFonts w:ascii="Times New Roman" w:hAnsi="Times New Roman" w:cs="Times New Roman"/>
          <w:sz w:val="24"/>
          <w:szCs w:val="24"/>
          <w:u w:val="single"/>
        </w:rPr>
        <w:t xml:space="preserve">Sustainability: </w:t>
      </w:r>
      <w:r w:rsidRPr="006E4D4F">
        <w:rPr>
          <w:rFonts w:ascii="Times New Roman" w:hAnsi="Times New Roman" w:cs="Times New Roman"/>
          <w:sz w:val="24"/>
          <w:szCs w:val="24"/>
        </w:rPr>
        <w:t xml:space="preserve">This research project focuses </w:t>
      </w:r>
      <w:r w:rsidR="00780943">
        <w:rPr>
          <w:rFonts w:ascii="Times New Roman" w:hAnsi="Times New Roman" w:cs="Times New Roman"/>
          <w:sz w:val="24"/>
          <w:szCs w:val="24"/>
        </w:rPr>
        <w:t xml:space="preserve">on </w:t>
      </w:r>
      <w:r w:rsidRPr="006E4D4F">
        <w:rPr>
          <w:rFonts w:ascii="Times New Roman" w:hAnsi="Times New Roman" w:cs="Times New Roman"/>
          <w:sz w:val="24"/>
          <w:szCs w:val="24"/>
        </w:rPr>
        <w:t>Green Lab certification scores for UW labs, and strives to come up with new strategies that will improve these scores.</w:t>
      </w:r>
    </w:p>
    <w:p w:rsidR="00F62B0A" w:rsidRDefault="00F62B0A" w:rsidP="0094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7" w:rsidRPr="006E4D4F" w:rsidRDefault="00F62B0A" w:rsidP="006E4D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4F">
        <w:rPr>
          <w:rFonts w:ascii="Times New Roman" w:hAnsi="Times New Roman" w:cs="Times New Roman"/>
          <w:sz w:val="24"/>
          <w:szCs w:val="24"/>
          <w:u w:val="single"/>
        </w:rPr>
        <w:t xml:space="preserve">Grounds Utility Vehicle Carbon Footprint Comparison: </w:t>
      </w:r>
      <w:r w:rsidRPr="006E4D4F">
        <w:rPr>
          <w:rFonts w:ascii="Times New Roman" w:hAnsi="Times New Roman" w:cs="Times New Roman"/>
          <w:sz w:val="24"/>
          <w:szCs w:val="24"/>
        </w:rPr>
        <w:t xml:space="preserve">Working </w:t>
      </w:r>
      <w:r w:rsidR="00044807" w:rsidRPr="006E4D4F">
        <w:rPr>
          <w:rFonts w:ascii="Times New Roman" w:hAnsi="Times New Roman" w:cs="Times New Roman"/>
          <w:sz w:val="24"/>
          <w:szCs w:val="24"/>
        </w:rPr>
        <w:t xml:space="preserve">closely </w:t>
      </w:r>
      <w:r w:rsidRPr="006E4D4F">
        <w:rPr>
          <w:rFonts w:ascii="Times New Roman" w:hAnsi="Times New Roman" w:cs="Times New Roman"/>
          <w:sz w:val="24"/>
          <w:szCs w:val="24"/>
        </w:rPr>
        <w:t xml:space="preserve">with UW’s Botanic Garden’s Washington Park Arboretum, this team </w:t>
      </w:r>
      <w:r w:rsidR="00044807" w:rsidRPr="006E4D4F">
        <w:rPr>
          <w:rFonts w:ascii="Times New Roman" w:hAnsi="Times New Roman" w:cs="Times New Roman"/>
          <w:sz w:val="24"/>
          <w:szCs w:val="24"/>
        </w:rPr>
        <w:t>purchased an electric and a biodiesel utility vehicle for the staff to use.  After monitoring both vehicles for a year, the team hopes to determine which type of vehicle is the best replacement for the current diesel model.</w:t>
      </w:r>
    </w:p>
    <w:p w:rsidR="00044807" w:rsidRDefault="00044807" w:rsidP="0094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0A" w:rsidRPr="006E4D4F" w:rsidRDefault="00044807" w:rsidP="006E4D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4F">
        <w:rPr>
          <w:rFonts w:ascii="Times New Roman" w:hAnsi="Times New Roman" w:cs="Times New Roman"/>
          <w:sz w:val="24"/>
          <w:szCs w:val="24"/>
          <w:u w:val="single"/>
        </w:rPr>
        <w:t>Indoor Environmental Quality Assessment:</w:t>
      </w:r>
      <w:r w:rsidRPr="006E4D4F">
        <w:rPr>
          <w:rFonts w:ascii="Times New Roman" w:hAnsi="Times New Roman" w:cs="Times New Roman"/>
          <w:sz w:val="24"/>
          <w:szCs w:val="24"/>
        </w:rPr>
        <w:t xml:space="preserve"> This group is monitoring the indoor environment in the Husky Union Building</w:t>
      </w:r>
      <w:r w:rsidR="00780943">
        <w:rPr>
          <w:rFonts w:ascii="Times New Roman" w:hAnsi="Times New Roman" w:cs="Times New Roman"/>
          <w:sz w:val="24"/>
          <w:szCs w:val="24"/>
        </w:rPr>
        <w:t xml:space="preserve"> (HUB)</w:t>
      </w:r>
      <w:r w:rsidRPr="006E4D4F">
        <w:rPr>
          <w:rFonts w:ascii="Times New Roman" w:hAnsi="Times New Roman" w:cs="Times New Roman"/>
          <w:sz w:val="24"/>
          <w:szCs w:val="24"/>
        </w:rPr>
        <w:t>, and aims to discover whether</w:t>
      </w:r>
      <w:r w:rsidR="00A90E65" w:rsidRPr="006E4D4F">
        <w:rPr>
          <w:rFonts w:ascii="Times New Roman" w:hAnsi="Times New Roman" w:cs="Times New Roman"/>
          <w:sz w:val="24"/>
          <w:szCs w:val="24"/>
        </w:rPr>
        <w:t xml:space="preserve"> this LEED-certified building is meeting certain sustainability standards.  </w:t>
      </w:r>
    </w:p>
    <w:p w:rsidR="00A90E65" w:rsidRDefault="00A90E65" w:rsidP="0094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65" w:rsidRPr="006E4D4F" w:rsidRDefault="00A90E65" w:rsidP="006E4D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4F">
        <w:rPr>
          <w:rFonts w:ascii="Times New Roman" w:hAnsi="Times New Roman" w:cs="Times New Roman"/>
          <w:sz w:val="24"/>
          <w:szCs w:val="24"/>
          <w:u w:val="single"/>
        </w:rPr>
        <w:lastRenderedPageBreak/>
        <w:t>Measured Benefits: Monitoring the Impacts of the UW Green Wall and Water Harvesting System:</w:t>
      </w:r>
      <w:r w:rsidRPr="006E4D4F">
        <w:rPr>
          <w:rFonts w:ascii="Times New Roman" w:hAnsi="Times New Roman" w:cs="Times New Roman"/>
          <w:sz w:val="24"/>
          <w:szCs w:val="24"/>
        </w:rPr>
        <w:t xml:space="preserve"> While green walls are known to reduce temperature fluctuation in buildings, this project seeks to monitor the green walls on Gould Hall and reco</w:t>
      </w:r>
      <w:r w:rsidR="00780943">
        <w:rPr>
          <w:rFonts w:ascii="Times New Roman" w:hAnsi="Times New Roman" w:cs="Times New Roman"/>
          <w:sz w:val="24"/>
          <w:szCs w:val="24"/>
        </w:rPr>
        <w:t>rd the exact benefits that this</w:t>
      </w:r>
      <w:r w:rsidRPr="006E4D4F">
        <w:rPr>
          <w:rFonts w:ascii="Times New Roman" w:hAnsi="Times New Roman" w:cs="Times New Roman"/>
          <w:sz w:val="24"/>
          <w:szCs w:val="24"/>
        </w:rPr>
        <w:t xml:space="preserve"> green structure provides.  </w:t>
      </w:r>
    </w:p>
    <w:p w:rsidR="00F62B0A" w:rsidRDefault="00F62B0A" w:rsidP="0094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9A" w:rsidRDefault="00064C9A" w:rsidP="007E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C9A" w:rsidRDefault="007E04D0" w:rsidP="007E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Stay up-to-date with </w:t>
      </w:r>
      <w:r w:rsidR="000342AB">
        <w:rPr>
          <w:rFonts w:ascii="Times New Roman" w:eastAsia="Times New Roman" w:hAnsi="Times New Roman" w:cs="Times New Roman"/>
          <w:sz w:val="24"/>
          <w:szCs w:val="24"/>
        </w:rPr>
        <w:t>the Environmental Stewardship a</w:t>
      </w:r>
      <w:r w:rsidR="000C022B">
        <w:rPr>
          <w:rFonts w:ascii="Times New Roman" w:eastAsia="Times New Roman" w:hAnsi="Times New Roman" w:cs="Times New Roman"/>
          <w:sz w:val="24"/>
          <w:szCs w:val="24"/>
        </w:rPr>
        <w:t>nd Sustainability Office Team</w:t>
      </w:r>
      <w:r w:rsidR="00064C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4C9A" w:rsidRPr="00064C9A" w:rsidRDefault="000C022B" w:rsidP="00064C9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064C9A">
        <w:rPr>
          <w:rFonts w:ascii="Times New Roman" w:eastAsia="Times New Roman" w:hAnsi="Times New Roman" w:cs="Times New Roman"/>
          <w:sz w:val="24"/>
          <w:szCs w:val="24"/>
        </w:rPr>
        <w:t xml:space="preserve">Facebook: </w:t>
      </w:r>
      <w:hyperlink r:id="rId9" w:history="1">
        <w:r w:rsidRPr="00064C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https://www.facebook.com/UWSustainability</w:t>
        </w:r>
      </w:hyperlink>
    </w:p>
    <w:p w:rsidR="00064C9A" w:rsidRPr="00064C9A" w:rsidRDefault="00780943" w:rsidP="00064C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C9A">
        <w:rPr>
          <w:rFonts w:ascii="Times New Roman" w:eastAsia="Times New Roman" w:hAnsi="Times New Roman" w:cs="Times New Roman"/>
          <w:sz w:val="24"/>
          <w:szCs w:val="24"/>
        </w:rPr>
        <w:t>T</w:t>
      </w:r>
      <w:r w:rsidR="000C022B" w:rsidRPr="00064C9A">
        <w:rPr>
          <w:rFonts w:ascii="Times New Roman" w:eastAsia="Times New Roman" w:hAnsi="Times New Roman" w:cs="Times New Roman"/>
          <w:sz w:val="24"/>
          <w:szCs w:val="24"/>
        </w:rPr>
        <w:t xml:space="preserve">witter: </w:t>
      </w:r>
      <w:hyperlink r:id="rId10" w:history="1">
        <w:r w:rsidR="000C022B" w:rsidRPr="00064C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0C022B" w:rsidRPr="00064C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sustainableUW</w:t>
        </w:r>
        <w:proofErr w:type="spellEnd"/>
      </w:hyperlink>
    </w:p>
    <w:p w:rsidR="00064C9A" w:rsidRPr="00064C9A" w:rsidRDefault="000C022B" w:rsidP="00064C9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064C9A">
        <w:rPr>
          <w:rFonts w:ascii="Times New Roman" w:eastAsia="Times New Roman" w:hAnsi="Times New Roman" w:cs="Times New Roman"/>
          <w:sz w:val="24"/>
          <w:szCs w:val="24"/>
        </w:rPr>
        <w:t xml:space="preserve">Or join our </w:t>
      </w:r>
      <w:hyperlink r:id="rId11" w:history="1">
        <w:r w:rsidRPr="00064C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mailing list</w:t>
        </w:r>
      </w:hyperlink>
      <w:r w:rsidR="00064C9A" w:rsidRPr="00064C9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C9A">
        <w:rPr>
          <w:rFonts w:ascii="Times New Roman" w:hAnsi="Times New Roman" w:cs="Times New Roman"/>
          <w:sz w:val="24"/>
          <w:szCs w:val="24"/>
        </w:rPr>
        <w:t>to receive a</w:t>
      </w:r>
      <w:r w:rsidR="00064C9A" w:rsidRPr="00064C9A">
        <w:rPr>
          <w:rFonts w:ascii="Times New Roman" w:hAnsi="Times New Roman" w:cs="Times New Roman"/>
          <w:sz w:val="24"/>
          <w:szCs w:val="24"/>
        </w:rPr>
        <w:t xml:space="preserve"> </w:t>
      </w:r>
      <w:r w:rsidR="00064C9A">
        <w:rPr>
          <w:rFonts w:ascii="Times New Roman" w:hAnsi="Times New Roman" w:cs="Times New Roman"/>
          <w:sz w:val="24"/>
          <w:szCs w:val="24"/>
        </w:rPr>
        <w:t>quarterly newsletter</w:t>
      </w:r>
      <w:r w:rsidR="00064C9A" w:rsidRPr="00064C9A">
        <w:rPr>
          <w:rFonts w:ascii="Times New Roman" w:hAnsi="Times New Roman" w:cs="Times New Roman"/>
          <w:sz w:val="24"/>
          <w:szCs w:val="24"/>
        </w:rPr>
        <w:t xml:space="preserve"> on green happenings around campus</w:t>
      </w:r>
    </w:p>
    <w:p w:rsidR="00064C9A" w:rsidRDefault="00064C9A" w:rsidP="007E04D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064C9A" w:rsidRDefault="00064C9A" w:rsidP="007E04D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064C9A" w:rsidRPr="00C003CB" w:rsidRDefault="00064C9A" w:rsidP="007E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064C9A" w:rsidRPr="00C0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684"/>
    <w:multiLevelType w:val="hybridMultilevel"/>
    <w:tmpl w:val="01B036B8"/>
    <w:lvl w:ilvl="0" w:tplc="7F4C2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750"/>
    <w:multiLevelType w:val="hybridMultilevel"/>
    <w:tmpl w:val="811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A"/>
    <w:rsid w:val="000342AB"/>
    <w:rsid w:val="00044802"/>
    <w:rsid w:val="00044807"/>
    <w:rsid w:val="00064A5C"/>
    <w:rsid w:val="00064C9A"/>
    <w:rsid w:val="000C022B"/>
    <w:rsid w:val="000C22FA"/>
    <w:rsid w:val="00146C9B"/>
    <w:rsid w:val="001600A9"/>
    <w:rsid w:val="001924AB"/>
    <w:rsid w:val="001C5EBE"/>
    <w:rsid w:val="0024072A"/>
    <w:rsid w:val="002B0067"/>
    <w:rsid w:val="002E777B"/>
    <w:rsid w:val="003B536C"/>
    <w:rsid w:val="00405EA6"/>
    <w:rsid w:val="00422B87"/>
    <w:rsid w:val="00444C06"/>
    <w:rsid w:val="005A0A31"/>
    <w:rsid w:val="005E63C1"/>
    <w:rsid w:val="006016C9"/>
    <w:rsid w:val="00615036"/>
    <w:rsid w:val="006676EF"/>
    <w:rsid w:val="006E4D4F"/>
    <w:rsid w:val="006F20B3"/>
    <w:rsid w:val="007106EE"/>
    <w:rsid w:val="00735D22"/>
    <w:rsid w:val="007744B7"/>
    <w:rsid w:val="00780943"/>
    <w:rsid w:val="007B637D"/>
    <w:rsid w:val="007C3852"/>
    <w:rsid w:val="007C6094"/>
    <w:rsid w:val="007E04D0"/>
    <w:rsid w:val="008341C4"/>
    <w:rsid w:val="0089687C"/>
    <w:rsid w:val="008E35C0"/>
    <w:rsid w:val="009124F6"/>
    <w:rsid w:val="0092457E"/>
    <w:rsid w:val="00947050"/>
    <w:rsid w:val="00A3584A"/>
    <w:rsid w:val="00A408AB"/>
    <w:rsid w:val="00A4724C"/>
    <w:rsid w:val="00A90E65"/>
    <w:rsid w:val="00AF7170"/>
    <w:rsid w:val="00B576A0"/>
    <w:rsid w:val="00BA4257"/>
    <w:rsid w:val="00C003CB"/>
    <w:rsid w:val="00C40464"/>
    <w:rsid w:val="00C97AEE"/>
    <w:rsid w:val="00CC5218"/>
    <w:rsid w:val="00CF489C"/>
    <w:rsid w:val="00D52E08"/>
    <w:rsid w:val="00D62A7E"/>
    <w:rsid w:val="00E07B50"/>
    <w:rsid w:val="00E147C8"/>
    <w:rsid w:val="00EC4255"/>
    <w:rsid w:val="00EF0930"/>
    <w:rsid w:val="00F17888"/>
    <w:rsid w:val="00F62B0A"/>
    <w:rsid w:val="00F70C9D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050"/>
    <w:rPr>
      <w:color w:val="0563C1" w:themeColor="hyperlink"/>
      <w:u w:val="single"/>
    </w:rPr>
  </w:style>
  <w:style w:type="paragraph" w:customStyle="1" w:styleId="Normal1">
    <w:name w:val="Normal1"/>
    <w:rsid w:val="00947050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4D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7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050"/>
    <w:rPr>
      <w:color w:val="0563C1" w:themeColor="hyperlink"/>
      <w:u w:val="single"/>
    </w:rPr>
  </w:style>
  <w:style w:type="paragraph" w:customStyle="1" w:styleId="Normal1">
    <w:name w:val="Normal1"/>
    <w:rsid w:val="00947050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4D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7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ashington.us3.list-manage2.com/subscribe?u=6e322d6fc1f31e65fdb6fa4c7&amp;id=89dbb85f3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reen.uw.edu/gsf/" TargetMode="External"/><Relationship Id="rId7" Type="http://schemas.openxmlformats.org/officeDocument/2006/relationships/hyperlink" Target="http://green.uw.edu/green-seed-proposals" TargetMode="External"/><Relationship Id="rId8" Type="http://schemas.openxmlformats.org/officeDocument/2006/relationships/hyperlink" Target="http://green.uw.edu/gsf/2014-projects" TargetMode="External"/><Relationship Id="rId9" Type="http://schemas.openxmlformats.org/officeDocument/2006/relationships/hyperlink" Target="https://www.facebook.com/UWSustainability" TargetMode="External"/><Relationship Id="rId10" Type="http://schemas.openxmlformats.org/officeDocument/2006/relationships/hyperlink" Target="https://twitter.com/sustainable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Seed Fund Coordinator</dc:creator>
  <cp:lastModifiedBy>Daimon Eklund</cp:lastModifiedBy>
  <cp:revision>2</cp:revision>
  <dcterms:created xsi:type="dcterms:W3CDTF">2014-10-21T18:54:00Z</dcterms:created>
  <dcterms:modified xsi:type="dcterms:W3CDTF">2014-10-21T18:54:00Z</dcterms:modified>
</cp:coreProperties>
</file>